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0643" w:rsidRDefault="00690643">
      <w:pPr>
        <w:pStyle w:val="Corpodetexto"/>
        <w:rPr>
          <w:rFonts w:ascii="Times New Roman"/>
        </w:rPr>
      </w:pPr>
    </w:p>
    <w:p w:rsidR="00690643" w:rsidRDefault="00690643">
      <w:pPr>
        <w:pStyle w:val="Corpodetexto"/>
        <w:spacing w:before="10"/>
        <w:rPr>
          <w:rFonts w:ascii="Times New Roman"/>
        </w:rPr>
      </w:pPr>
    </w:p>
    <w:p w:rsidR="00690643" w:rsidRDefault="00690643">
      <w:pPr>
        <w:pStyle w:val="Corpodetexto"/>
        <w:spacing w:before="193"/>
      </w:pPr>
    </w:p>
    <w:p w:rsidR="00690643" w:rsidRDefault="006D72B0">
      <w:pPr>
        <w:pStyle w:val="Ttulo2"/>
        <w:ind w:left="710" w:right="844"/>
        <w:jc w:val="center"/>
        <w:rPr>
          <w:spacing w:val="-2"/>
        </w:rPr>
      </w:pPr>
      <w:r>
        <w:t>PROJETO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rPr>
          <w:spacing w:val="-2"/>
        </w:rPr>
        <w:t>15/2025.</w:t>
      </w:r>
    </w:p>
    <w:p w:rsidR="00C65754" w:rsidRDefault="00C65754">
      <w:pPr>
        <w:pStyle w:val="Ttulo2"/>
        <w:ind w:left="710" w:right="844"/>
        <w:jc w:val="center"/>
      </w:pPr>
    </w:p>
    <w:p w:rsidR="00C65754" w:rsidRDefault="00C65754">
      <w:pPr>
        <w:pStyle w:val="Ttulo2"/>
        <w:ind w:left="710" w:right="844"/>
        <w:jc w:val="center"/>
      </w:pPr>
      <w:bookmarkStart w:id="0" w:name="_GoBack"/>
      <w:bookmarkEnd w:id="0"/>
    </w:p>
    <w:p w:rsidR="00690643" w:rsidRDefault="006D72B0">
      <w:pPr>
        <w:spacing w:before="274"/>
        <w:ind w:left="4564" w:right="7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“Prorroga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Vigência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Plano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Municipal de Educação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z w:val="24"/>
        </w:rPr>
        <w:t>dá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>Outras</w:t>
      </w:r>
      <w:r>
        <w:rPr>
          <w:rFonts w:ascii="Arial" w:hAnsi="Arial"/>
          <w:b/>
          <w:spacing w:val="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Providências.”</w:t>
      </w:r>
    </w:p>
    <w:p w:rsidR="00690643" w:rsidRDefault="00690643">
      <w:pPr>
        <w:pStyle w:val="Corpodetexto"/>
        <w:spacing w:before="275"/>
        <w:rPr>
          <w:rFonts w:ascii="Arial"/>
          <w:b/>
        </w:rPr>
      </w:pPr>
    </w:p>
    <w:p w:rsidR="00690643" w:rsidRDefault="006D72B0">
      <w:pPr>
        <w:pStyle w:val="Corpodetexto"/>
        <w:spacing w:before="1"/>
        <w:ind w:left="3" w:firstLine="708"/>
      </w:pPr>
      <w:r>
        <w:t>A</w:t>
      </w:r>
      <w:r>
        <w:rPr>
          <w:spacing w:val="40"/>
        </w:rPr>
        <w:t xml:space="preserve"> </w:t>
      </w:r>
      <w:r>
        <w:t>Câmara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Rio</w:t>
      </w:r>
      <w:r>
        <w:rPr>
          <w:spacing w:val="40"/>
        </w:rPr>
        <w:t xml:space="preserve"> </w:t>
      </w:r>
      <w:r>
        <w:t>Preto-MG,</w:t>
      </w:r>
      <w:r>
        <w:rPr>
          <w:spacing w:val="40"/>
        </w:rPr>
        <w:t xml:space="preserve"> </w:t>
      </w:r>
      <w:r>
        <w:t>Estado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Minas</w:t>
      </w:r>
      <w:r>
        <w:rPr>
          <w:spacing w:val="40"/>
        </w:rPr>
        <w:t xml:space="preserve"> </w:t>
      </w:r>
      <w:r>
        <w:t>Gerais,</w:t>
      </w:r>
      <w:r>
        <w:rPr>
          <w:spacing w:val="40"/>
        </w:rPr>
        <w:t xml:space="preserve"> </w:t>
      </w:r>
      <w:r>
        <w:t>aprovou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Prefeito Municipal sanciona e promulga a seguinte Lei.</w:t>
      </w:r>
    </w:p>
    <w:p w:rsidR="00690643" w:rsidRDefault="00690643">
      <w:pPr>
        <w:pStyle w:val="Corpodetexto"/>
      </w:pPr>
    </w:p>
    <w:p w:rsidR="00690643" w:rsidRDefault="00690643">
      <w:pPr>
        <w:pStyle w:val="Corpodetexto"/>
      </w:pPr>
    </w:p>
    <w:p w:rsidR="00690643" w:rsidRDefault="00690643">
      <w:pPr>
        <w:pStyle w:val="Corpodetexto"/>
        <w:spacing w:before="9"/>
      </w:pPr>
    </w:p>
    <w:p w:rsidR="00690643" w:rsidRDefault="006D72B0">
      <w:pPr>
        <w:pStyle w:val="Corpodetexto"/>
        <w:ind w:left="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1º</w:t>
      </w:r>
      <w:r>
        <w:rPr>
          <w:rFonts w:ascii="Arial" w:hAnsi="Arial"/>
          <w:b/>
          <w:spacing w:val="-1"/>
        </w:rPr>
        <w:t xml:space="preserve"> </w:t>
      </w:r>
      <w:r>
        <w:t>Fica</w:t>
      </w:r>
      <w:r>
        <w:rPr>
          <w:spacing w:val="-3"/>
        </w:rPr>
        <w:t xml:space="preserve"> </w:t>
      </w:r>
      <w:r>
        <w:t>prorrogada,</w:t>
      </w:r>
      <w:r>
        <w:rPr>
          <w:spacing w:val="-1"/>
        </w:rPr>
        <w:t xml:space="preserve"> </w:t>
      </w:r>
      <w:r>
        <w:t>até</w:t>
      </w:r>
      <w:r>
        <w:rPr>
          <w:spacing w:val="-1"/>
        </w:rPr>
        <w:t xml:space="preserve"> </w: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dezembro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2025,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vigência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 Educação, aprovado pela Lei Municipal nº 1419 de 12 de maio de 2015.</w:t>
      </w:r>
    </w:p>
    <w:p w:rsidR="00690643" w:rsidRDefault="00690643">
      <w:pPr>
        <w:pStyle w:val="Corpodetexto"/>
        <w:spacing w:before="3"/>
      </w:pPr>
    </w:p>
    <w:p w:rsidR="00690643" w:rsidRDefault="006D72B0">
      <w:pPr>
        <w:pStyle w:val="Corpodetexto"/>
        <w:ind w:left="3"/>
      </w:pPr>
      <w:r>
        <w:rPr>
          <w:rFonts w:ascii="Arial" w:hAnsi="Arial"/>
          <w:b/>
        </w:rPr>
        <w:t>Art.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2º</w:t>
      </w:r>
      <w:r>
        <w:rPr>
          <w:rFonts w:ascii="Arial" w:hAnsi="Arial"/>
          <w:b/>
          <w:spacing w:val="1"/>
        </w:rPr>
        <w:t xml:space="preserve"> </w:t>
      </w:r>
      <w:r>
        <w:t>Esta</w:t>
      </w:r>
      <w:r>
        <w:rPr>
          <w:spacing w:val="-3"/>
        </w:rPr>
        <w:t xml:space="preserve"> </w:t>
      </w:r>
      <w:r>
        <w:t>Lei entra</w:t>
      </w:r>
      <w:r>
        <w:rPr>
          <w:spacing w:val="-3"/>
        </w:rPr>
        <w:t xml:space="preserve"> </w:t>
      </w:r>
      <w:r>
        <w:t>em vigor</w:t>
      </w:r>
      <w:r>
        <w:rPr>
          <w:spacing w:val="-1"/>
        </w:rPr>
        <w:t xml:space="preserve"> </w:t>
      </w:r>
      <w:r>
        <w:t>na</w:t>
      </w:r>
      <w:r>
        <w:rPr>
          <w:spacing w:val="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sua</w:t>
      </w:r>
      <w:r>
        <w:rPr>
          <w:spacing w:val="-2"/>
        </w:rPr>
        <w:t xml:space="preserve"> publicação.</w:t>
      </w:r>
    </w:p>
    <w:p w:rsidR="00690643" w:rsidRDefault="00690643">
      <w:pPr>
        <w:pStyle w:val="Corpodetexto"/>
      </w:pPr>
    </w:p>
    <w:p w:rsidR="00690643" w:rsidRDefault="00690643">
      <w:pPr>
        <w:pStyle w:val="Corpodetexto"/>
      </w:pPr>
    </w:p>
    <w:p w:rsidR="00690643" w:rsidRDefault="00690643">
      <w:pPr>
        <w:pStyle w:val="Corpodetexto"/>
        <w:spacing w:before="5"/>
      </w:pPr>
    </w:p>
    <w:p w:rsidR="00690643" w:rsidRDefault="006D72B0">
      <w:pPr>
        <w:pStyle w:val="Corpodetexto"/>
        <w:ind w:left="712"/>
      </w:pPr>
      <w:r>
        <w:t>Rio Preto/MG,</w:t>
      </w:r>
      <w:r>
        <w:rPr>
          <w:spacing w:val="-2"/>
        </w:rPr>
        <w:t xml:space="preserve"> </w:t>
      </w:r>
      <w:r>
        <w:t>13 de maio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4"/>
        </w:rPr>
        <w:t>2025.</w:t>
      </w:r>
    </w:p>
    <w:p w:rsidR="00690643" w:rsidRDefault="00690643">
      <w:pPr>
        <w:pStyle w:val="Corpodetexto"/>
      </w:pPr>
    </w:p>
    <w:p w:rsidR="00690643" w:rsidRDefault="00690643">
      <w:pPr>
        <w:pStyle w:val="Corpodetexto"/>
      </w:pPr>
    </w:p>
    <w:p w:rsidR="00690643" w:rsidRDefault="00690643">
      <w:pPr>
        <w:pStyle w:val="Corpodetexto"/>
      </w:pPr>
    </w:p>
    <w:p w:rsidR="00690643" w:rsidRDefault="00690643">
      <w:pPr>
        <w:pStyle w:val="Corpodetexto"/>
      </w:pPr>
    </w:p>
    <w:p w:rsidR="00690643" w:rsidRDefault="006D72B0">
      <w:pPr>
        <w:pStyle w:val="Corpodetexto"/>
        <w:ind w:right="805"/>
        <w:jc w:val="center"/>
      </w:pPr>
      <w:r>
        <w:t>Antônio</w:t>
      </w:r>
      <w:r>
        <w:rPr>
          <w:spacing w:val="-2"/>
        </w:rPr>
        <w:t xml:space="preserve"> </w:t>
      </w:r>
      <w:r>
        <w:t>Márcio</w:t>
      </w:r>
      <w:r>
        <w:rPr>
          <w:spacing w:val="-1"/>
        </w:rPr>
        <w:t xml:space="preserve"> </w:t>
      </w:r>
      <w:r>
        <w:rPr>
          <w:spacing w:val="-2"/>
        </w:rPr>
        <w:t>Vieira</w:t>
      </w:r>
    </w:p>
    <w:p w:rsidR="00690643" w:rsidRDefault="006D72B0">
      <w:pPr>
        <w:pStyle w:val="Corpodetexto"/>
        <w:ind w:right="844"/>
        <w:jc w:val="center"/>
      </w:pPr>
      <w:r>
        <w:t>Prefeito</w:t>
      </w:r>
      <w:r>
        <w:rPr>
          <w:spacing w:val="-3"/>
        </w:rPr>
        <w:t xml:space="preserve"> </w:t>
      </w:r>
      <w:r>
        <w:t>do</w:t>
      </w:r>
      <w:r>
        <w:rPr>
          <w:spacing w:val="3"/>
        </w:rPr>
        <w:t xml:space="preserve"> </w:t>
      </w:r>
      <w:r>
        <w:t>Município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Rio</w:t>
      </w:r>
      <w:r>
        <w:rPr>
          <w:spacing w:val="-2"/>
        </w:rPr>
        <w:t xml:space="preserve"> Preto/MG</w:t>
      </w:r>
    </w:p>
    <w:sectPr w:rsidR="00690643">
      <w:headerReference w:type="default" r:id="rId6"/>
      <w:footerReference w:type="default" r:id="rId7"/>
      <w:pgSz w:w="11910" w:h="16840"/>
      <w:pgMar w:top="1800" w:right="708" w:bottom="1440" w:left="1700" w:header="127" w:footer="1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0D7" w:rsidRDefault="006840D7">
      <w:r>
        <w:separator/>
      </w:r>
    </w:p>
  </w:endnote>
  <w:endnote w:type="continuationSeparator" w:id="0">
    <w:p w:rsidR="006840D7" w:rsidRDefault="0068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643" w:rsidRDefault="006D72B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>
              <wp:simplePos x="0" y="0"/>
              <wp:positionH relativeFrom="page">
                <wp:posOffset>2344927</wp:posOffset>
              </wp:positionH>
              <wp:positionV relativeFrom="page">
                <wp:posOffset>9764285</wp:posOffset>
              </wp:positionV>
              <wp:extent cx="3416300" cy="1397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63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643" w:rsidRDefault="006D72B0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Dr.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Esperidião,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n°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112,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centro,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Rio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Preto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0" type="#_x0000_t202" style="position:absolute;margin-left:184.65pt;margin-top:768.85pt;width:269pt;height:11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" filled="f" stroked="f">
              <v:textbox inset="0,0,0,0">
                <w:txbxContent>
                  <w:p w:rsidR="00690643" w:rsidRDefault="006D72B0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Rua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Dr.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Esperidião,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n°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112,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centro,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Rio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Preto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Minas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0D7" w:rsidRDefault="006840D7">
      <w:r>
        <w:separator/>
      </w:r>
    </w:p>
  </w:footnote>
  <w:footnote w:type="continuationSeparator" w:id="0">
    <w:p w:rsidR="006840D7" w:rsidRDefault="0068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643" w:rsidRDefault="006D72B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4112" behindDoc="1" locked="0" layoutInCell="1" allowOverlap="1">
          <wp:simplePos x="0" y="0"/>
          <wp:positionH relativeFrom="page">
            <wp:posOffset>653795</wp:posOffset>
          </wp:positionH>
          <wp:positionV relativeFrom="page">
            <wp:posOffset>80772</wp:posOffset>
          </wp:positionV>
          <wp:extent cx="940308" cy="1074419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40308" cy="1074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>
              <wp:simplePos x="0" y="0"/>
              <wp:positionH relativeFrom="page">
                <wp:posOffset>2204720</wp:posOffset>
              </wp:positionH>
              <wp:positionV relativeFrom="page">
                <wp:posOffset>258595</wp:posOffset>
              </wp:positionV>
              <wp:extent cx="4584700" cy="33782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8470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90643" w:rsidRDefault="006D72B0">
                          <w:pPr>
                            <w:spacing w:before="21"/>
                            <w:ind w:left="20"/>
                            <w:rPr>
                              <w:rFonts w:ascii="Verdana"/>
                              <w:sz w:val="40"/>
                            </w:rPr>
                          </w:pPr>
                          <w:r>
                            <w:rPr>
                              <w:rFonts w:ascii="Verdana"/>
                              <w:spacing w:val="-8"/>
                              <w:sz w:val="40"/>
                            </w:rPr>
                            <w:t>Prefeitura</w:t>
                          </w:r>
                          <w:r>
                            <w:rPr>
                              <w:rFonts w:ascii="Verdana"/>
                              <w:spacing w:val="-1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8"/>
                              <w:sz w:val="40"/>
                            </w:rPr>
                            <w:t>Municipal</w:t>
                          </w:r>
                          <w:r>
                            <w:rPr>
                              <w:rFonts w:ascii="Verdana"/>
                              <w:spacing w:val="-16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8"/>
                              <w:sz w:val="40"/>
                            </w:rPr>
                            <w:t>de</w:t>
                          </w:r>
                          <w:r>
                            <w:rPr>
                              <w:rFonts w:ascii="Verdana"/>
                              <w:spacing w:val="-15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8"/>
                              <w:sz w:val="40"/>
                            </w:rPr>
                            <w:t>Rio</w:t>
                          </w:r>
                          <w:r>
                            <w:rPr>
                              <w:rFonts w:ascii="Verdana"/>
                              <w:spacing w:val="-19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8"/>
                              <w:sz w:val="40"/>
                            </w:rPr>
                            <w:t>Preto-MG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173.6pt;margin-top:20.35pt;width:361pt;height:26.6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" filled="f" stroked="f">
              <v:textbox inset="0,0,0,0">
                <w:txbxContent>
                  <w:p w:rsidR="00690643" w:rsidRDefault="006D72B0">
                    <w:pPr>
                      <w:spacing w:before="21"/>
                      <w:ind w:left="20"/>
                      <w:rPr>
                        <w:rFonts w:ascii="Verdana"/>
                        <w:sz w:val="40"/>
                      </w:rPr>
                    </w:pPr>
                    <w:r>
                      <w:rPr>
                        <w:rFonts w:ascii="Verdana"/>
                        <w:spacing w:val="-8"/>
                        <w:sz w:val="40"/>
                      </w:rPr>
                      <w:t>Prefeitura</w:t>
                    </w:r>
                    <w:r>
                      <w:rPr>
                        <w:rFonts w:ascii="Verdana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rFonts w:ascii="Verdana"/>
                        <w:spacing w:val="-8"/>
                        <w:sz w:val="40"/>
                      </w:rPr>
                      <w:t>Municipal</w:t>
                    </w:r>
                    <w:r>
                      <w:rPr>
                        <w:rFonts w:ascii="Verdana"/>
                        <w:spacing w:val="-16"/>
                        <w:sz w:val="40"/>
                      </w:rPr>
                      <w:t xml:space="preserve"> </w:t>
                    </w:r>
                    <w:r>
                      <w:rPr>
                        <w:rFonts w:ascii="Verdana"/>
                        <w:spacing w:val="-8"/>
                        <w:sz w:val="40"/>
                      </w:rPr>
                      <w:t>de</w:t>
                    </w:r>
                    <w:r>
                      <w:rPr>
                        <w:rFonts w:ascii="Verdana"/>
                        <w:spacing w:val="-15"/>
                        <w:sz w:val="40"/>
                      </w:rPr>
                      <w:t xml:space="preserve"> </w:t>
                    </w:r>
                    <w:r>
                      <w:rPr>
                        <w:rFonts w:ascii="Verdana"/>
                        <w:spacing w:val="-8"/>
                        <w:sz w:val="40"/>
                      </w:rPr>
                      <w:t>Rio</w:t>
                    </w:r>
                    <w:r>
                      <w:rPr>
                        <w:rFonts w:ascii="Verdana"/>
                        <w:spacing w:val="-19"/>
                        <w:sz w:val="40"/>
                      </w:rPr>
                      <w:t xml:space="preserve"> </w:t>
                    </w:r>
                    <w:r>
                      <w:rPr>
                        <w:rFonts w:ascii="Verdana"/>
                        <w:spacing w:val="-8"/>
                        <w:sz w:val="40"/>
                      </w:rPr>
                      <w:t>Preto-MG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43"/>
    <w:rsid w:val="0053224C"/>
    <w:rsid w:val="006840D7"/>
    <w:rsid w:val="00690643"/>
    <w:rsid w:val="006D72B0"/>
    <w:rsid w:val="00C6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0A78"/>
  <w15:docId w15:val="{139FF6EF-D11D-49FD-86C3-31D65246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21"/>
      <w:ind w:left="20"/>
      <w:outlineLvl w:val="0"/>
    </w:pPr>
    <w:rPr>
      <w:rFonts w:ascii="Verdana" w:eastAsia="Verdana" w:hAnsi="Verdana" w:cs="Verdana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ind w:left="3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PROJETO DE LEI 15 DE 2025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PROJETO DE LEI 15 DE 2025</dc:title>
  <dc:creator>Júlia</dc:creator>
  <cp:lastModifiedBy>Usuario</cp:lastModifiedBy>
  <cp:revision>3</cp:revision>
  <dcterms:created xsi:type="dcterms:W3CDTF">2025-06-11T13:26:00Z</dcterms:created>
  <dcterms:modified xsi:type="dcterms:W3CDTF">2025-07-28T13:29:00Z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2025-05-13T00:00:00Z</vt:filetime>
  </property>
  <property fmtid="{D5CDD505-2E9C-101B-9397-08002B2CF9AE}" pid="3" name="LastSaved">
    <vt:filetime>2025-06-11T00:00:00Z</vt:filetime>
  </property>
  <property fmtid="{D5CDD505-2E9C-101B-9397-08002B2CF9AE}" pid="4" name="Producer">
    <vt:lpwstr>Microsoft: Print To PDF</vt:lpwstr>
  </property>
</Properties>
</file>